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76" w:lineRule="auto"/>
        <w:jc w:val="both"/>
        <w:rPr>
          <w:rFonts w:hint="default"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产学合作协同育人项目申报书模板（仅供参考）</w:t>
      </w:r>
    </w:p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</w:t>
      </w:r>
      <w:r>
        <w:rPr>
          <w:rFonts w:hint="eastAsia" w:ascii="黑体" w:hAnsi="黑体" w:eastAsia="黑体"/>
          <w:sz w:val="44"/>
          <w:szCs w:val="44"/>
          <w:lang w:eastAsia="zh-CN"/>
        </w:rPr>
        <w:t>山西山楂树科技有限</w: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</w:rPr>
        <w:t>×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4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32CE5DB0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character" w:customStyle="1" w:styleId="9">
    <w:name w:val="页眉 Char"/>
    <w:basedOn w:val="5"/>
    <w:link w:val="3"/>
    <w:uiPriority w:val="99"/>
    <w:rPr>
      <w:rFonts w:ascii="Calibri" w:hAnsi="Calibri" w:eastAsia="宋体" w:cs="宋体"/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51D5-DA65-459B-9F40-0FA2DAAE1B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</Words>
  <Characters>1217</Characters>
  <Lines>10</Lines>
  <Paragraphs>2</Paragraphs>
  <TotalTime>15</TotalTime>
  <ScaleCrop>false</ScaleCrop>
  <LinksUpToDate>false</LinksUpToDate>
  <CharactersWithSpaces>1428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2017-04-04T06:22:00Z</dcterms:created>
  <dc:creator>sf</dc:creator>
  <cp:lastModifiedBy>张伟</cp:lastModifiedBy>
  <cp:lastPrinted>2017-11-04T11:55:00Z</cp:lastPrinted>
  <dcterms:modified xsi:type="dcterms:W3CDTF">2020-04-16T03:19:53Z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